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План проведения мероприятий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 июль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2026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МАУ «СКК» Космонавт» </w:t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tbl>
      <w:tblPr>
        <w:tblW w:w="10887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3002"/>
        <w:gridCol w:w="1674"/>
        <w:gridCol w:w="2976"/>
        <w:gridCol w:w="2411"/>
      </w:tblGrid>
      <w:tr>
        <w:tblPrEx/>
        <w:trPr>
          <w:trHeight w:val="73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№ </w:t>
            </w:r>
            <w:r>
              <w:rPr>
                <w:color w:val="000000" w:themeColor="text1"/>
                <w:szCs w:val="24"/>
              </w:rPr>
              <w:t xml:space="preserve">п</w:t>
            </w:r>
            <w:r>
              <w:rPr>
                <w:color w:val="000000" w:themeColor="text1"/>
                <w:szCs w:val="24"/>
              </w:rPr>
              <w:t xml:space="preserve">/п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Мероприятие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Дата и время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Место проведения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Ответственные </w:t>
            </w:r>
            <w:r>
              <w:rPr>
                <w:color w:val="000000" w:themeColor="text1"/>
                <w:szCs w:val="24"/>
              </w:rPr>
            </w:r>
          </w:p>
        </w:tc>
      </w:tr>
      <w:tr>
        <w:tblPrEx/>
        <w:trPr>
          <w:trHeight w:val="7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Памятное мероприятие, посвященное Дню ветерана боевых действий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01.07.2026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памятник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«Вера и Верность»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Возложение цветов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01.07.2026 г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закладной камень участникам СВО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Праздник больших и малых деревень «Я люблю тебя, мой край родной». День села Ушаки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21.07.2026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с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ело Ушаки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территория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Храма иконы Божией матери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Музыкальное сопровождение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выездной регистрации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26.07.2026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пгт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. Ульяновка,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Парк Александра Невского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bookmarkStart w:id="0" w:name="_GoBack"/>
            <w:r/>
            <w:bookmarkEnd w:id="0"/>
            <w:r/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67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МАУ «СКК» КОСМОНАВТ»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«День семьи, любви и верности» Мастер-класс – «Ромашка из синельной проволоки»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02.07.</w:t>
            </w:r>
            <w:r>
              <w:rPr>
                <w:color w:val="000000" w:themeColor="text1"/>
                <w:sz w:val="24"/>
                <w:szCs w:val="32"/>
              </w:rPr>
              <w:t xml:space="preserve">20</w:t>
            </w:r>
            <w:r>
              <w:rPr>
                <w:color w:val="000000" w:themeColor="text1"/>
                <w:sz w:val="24"/>
                <w:szCs w:val="32"/>
              </w:rPr>
              <w:t xml:space="preserve">26</w:t>
            </w:r>
            <w:r>
              <w:rPr>
                <w:color w:val="000000" w:themeColor="text1"/>
                <w:sz w:val="24"/>
                <w:szCs w:val="32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</w:t>
            </w:r>
            <w:r>
              <w:rPr>
                <w:color w:val="000000" w:themeColor="text1"/>
                <w:sz w:val="24"/>
                <w:szCs w:val="32"/>
              </w:rPr>
              <w:t xml:space="preserve">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«День семьи, любви и верности» Мастер-класс – «Ромашка из гипса»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09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</w:t>
            </w:r>
            <w:r>
              <w:rPr>
                <w:color w:val="000000" w:themeColor="text1"/>
                <w:sz w:val="24"/>
                <w:szCs w:val="32"/>
              </w:rPr>
              <w:t xml:space="preserve">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75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УШАКИНСКИЙ ЦДНТ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«Ромашка»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07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Массовый отдел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Гандалипова</w:t>
            </w:r>
            <w:r>
              <w:rPr>
                <w:color w:val="000000" w:themeColor="text1"/>
                <w:sz w:val="24"/>
                <w:szCs w:val="32"/>
              </w:rPr>
              <w:t xml:space="preserve"> Т.В.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Т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ренировка направлена на технический блок футболиста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08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Кулиди</w:t>
            </w:r>
            <w:r>
              <w:rPr>
                <w:color w:val="000000" w:themeColor="text1"/>
                <w:sz w:val="24"/>
                <w:szCs w:val="32"/>
              </w:rPr>
              <w:t xml:space="preserve"> В.Л.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«Г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ибкий ритм: танцуем и тянемся»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Хореография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Быковская Т.И.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«Танцуй, играй, побеждай!»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30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Хореография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Быковская Т.И.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ТАРАСОВСКИЙ ДК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Многообразие народных промыслов.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Роспись в русской народной технике.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04.07</w:t>
            </w:r>
            <w:r>
              <w:rPr>
                <w:color w:val="000000" w:themeColor="text1"/>
                <w:sz w:val="24"/>
                <w:szCs w:val="32"/>
              </w:rPr>
              <w:t xml:space="preserve">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13:</w:t>
            </w:r>
            <w:r>
              <w:rPr>
                <w:color w:val="000000" w:themeColor="text1"/>
                <w:sz w:val="24"/>
                <w:szCs w:val="32"/>
              </w:rPr>
              <w:t xml:space="preserve">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Андриановская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б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иблиотека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Петрова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«Ромашки», посвященное Дню семьи, любви и верности.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08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15:3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Андриановская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библиотека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Петрова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Р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абота на координацию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09</w:t>
            </w:r>
            <w:r>
              <w:rPr>
                <w:color w:val="000000" w:themeColor="text1"/>
                <w:sz w:val="24"/>
                <w:szCs w:val="32"/>
              </w:rPr>
              <w:t xml:space="preserve">.07.2026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</w:t>
            </w:r>
            <w:r>
              <w:rPr>
                <w:color w:val="000000" w:themeColor="text1"/>
                <w:sz w:val="24"/>
                <w:szCs w:val="32"/>
              </w:rPr>
              <w:t xml:space="preserve">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Кулиди</w:t>
            </w:r>
            <w:r>
              <w:rPr>
                <w:color w:val="000000" w:themeColor="text1"/>
                <w:sz w:val="24"/>
                <w:szCs w:val="32"/>
              </w:rPr>
              <w:t xml:space="preserve"> В.Л.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</w:tbl>
    <w:p>
      <w:pPr>
        <w:pStyle w:val="64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p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(*)   Учреждение оставляет за собой право вносить изменения в дату и время проведения мероприятий.  </w:t>
      </w:r>
      <w:r>
        <w:rPr>
          <w:color w:val="000000" w:themeColor="text1"/>
          <w:sz w:val="24"/>
          <w:szCs w:val="24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Агаев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64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992" w:bottom="568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20603020101020101"/>
  </w:font>
  <w:font w:name="Tahoma">
    <w:panose1 w:val="020B0604030504040204"/>
  </w:font>
  <w:font w:name="Andale Sans UI">
    <w:panose1 w:val="00000700000000000000"/>
  </w:font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Zero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40"/>
    <w:next w:val="640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41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40"/>
    <w:next w:val="640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41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40"/>
    <w:next w:val="640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41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40"/>
    <w:next w:val="640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41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40"/>
    <w:next w:val="640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41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0"/>
    <w:next w:val="640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41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0"/>
    <w:next w:val="640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41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0"/>
    <w:next w:val="640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41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0"/>
    <w:next w:val="640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41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641"/>
    <w:link w:val="645"/>
    <w:uiPriority w:val="10"/>
    <w:rPr>
      <w:sz w:val="48"/>
      <w:szCs w:val="48"/>
    </w:rPr>
  </w:style>
  <w:style w:type="paragraph" w:styleId="38">
    <w:name w:val="Subtitle"/>
    <w:basedOn w:val="640"/>
    <w:next w:val="640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41"/>
    <w:link w:val="38"/>
    <w:uiPriority w:val="11"/>
    <w:rPr>
      <w:sz w:val="24"/>
      <w:szCs w:val="24"/>
    </w:rPr>
  </w:style>
  <w:style w:type="paragraph" w:styleId="40">
    <w:name w:val="Quote"/>
    <w:basedOn w:val="640"/>
    <w:next w:val="640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0"/>
    <w:next w:val="640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41"/>
    <w:link w:val="652"/>
    <w:uiPriority w:val="99"/>
  </w:style>
  <w:style w:type="paragraph" w:styleId="46">
    <w:name w:val="Footer"/>
    <w:basedOn w:val="64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41"/>
    <w:link w:val="46"/>
    <w:uiPriority w:val="99"/>
  </w:style>
  <w:style w:type="paragraph" w:styleId="48">
    <w:name w:val="Caption"/>
    <w:basedOn w:val="640"/>
    <w:next w:val="640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41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0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41"/>
    <w:uiPriority w:val="99"/>
    <w:unhideWhenUsed/>
    <w:rPr>
      <w:vertAlign w:val="superscript"/>
    </w:rPr>
  </w:style>
  <w:style w:type="paragraph" w:styleId="180">
    <w:name w:val="endnote text"/>
    <w:basedOn w:val="640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41"/>
    <w:uiPriority w:val="99"/>
    <w:semiHidden/>
    <w:unhideWhenUsed/>
    <w:rPr>
      <w:vertAlign w:val="superscript"/>
    </w:rPr>
  </w:style>
  <w:style w:type="paragraph" w:styleId="183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41" w:default="1">
    <w:name w:val="Default Paragraph Font"/>
    <w:uiPriority w:val="1"/>
    <w:semiHidden/>
    <w:unhideWhenUsed/>
  </w:style>
  <w:style w:type="table" w:styleId="6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3" w:default="1">
    <w:name w:val="No List"/>
    <w:uiPriority w:val="99"/>
    <w:semiHidden/>
    <w:unhideWhenUsed/>
  </w:style>
  <w:style w:type="paragraph" w:styleId="644">
    <w:name w:val="No Spacing"/>
    <w:uiPriority w:val="1"/>
    <w:qFormat/>
    <w:pPr>
      <w:spacing w:after="0" w:line="240" w:lineRule="auto"/>
    </w:pPr>
  </w:style>
  <w:style w:type="paragraph" w:styleId="645">
    <w:name w:val="Title"/>
    <w:basedOn w:val="640"/>
    <w:link w:val="646"/>
    <w:uiPriority w:val="10"/>
    <w:qFormat/>
    <w:pPr>
      <w:jc w:val="center"/>
    </w:pPr>
    <w:rPr>
      <w:b/>
      <w:sz w:val="24"/>
    </w:rPr>
  </w:style>
  <w:style w:type="character" w:styleId="646" w:customStyle="1">
    <w:name w:val="Название Знак"/>
    <w:basedOn w:val="641"/>
    <w:link w:val="64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47">
    <w:name w:val="Balloon Text"/>
    <w:basedOn w:val="640"/>
    <w:link w:val="64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48" w:customStyle="1">
    <w:name w:val="Текст выноски Знак"/>
    <w:basedOn w:val="641"/>
    <w:link w:val="64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49">
    <w:name w:val="Body Text"/>
    <w:basedOn w:val="640"/>
    <w:link w:val="650"/>
    <w:uiPriority w:val="99"/>
    <w:unhideWhenUsed/>
    <w:pPr>
      <w:spacing w:after="120"/>
      <w:widowControl w:val="off"/>
    </w:pPr>
    <w:rPr>
      <w:rFonts w:eastAsia="SimSun" w:cs="Tahoma"/>
      <w:sz w:val="24"/>
      <w:szCs w:val="24"/>
      <w:lang w:eastAsia="hi-IN" w:bidi="hi-IN"/>
    </w:rPr>
  </w:style>
  <w:style w:type="character" w:styleId="650" w:customStyle="1">
    <w:name w:val="Основной текст Знак"/>
    <w:basedOn w:val="641"/>
    <w:link w:val="649"/>
    <w:uiPriority w:val="99"/>
    <w:rPr>
      <w:rFonts w:ascii="Times New Roman" w:hAnsi="Times New Roman" w:eastAsia="SimSun" w:cs="Tahoma"/>
      <w:sz w:val="24"/>
      <w:szCs w:val="24"/>
      <w:lang w:eastAsia="hi-IN" w:bidi="hi-IN"/>
    </w:rPr>
  </w:style>
  <w:style w:type="paragraph" w:styleId="651" w:customStyle="1">
    <w:name w:val="western"/>
    <w:basedOn w:val="640"/>
    <w:pPr>
      <w:spacing w:before="100" w:beforeAutospacing="1" w:after="100" w:afterAutospacing="1"/>
    </w:pPr>
    <w:rPr>
      <w:sz w:val="24"/>
      <w:szCs w:val="24"/>
    </w:rPr>
  </w:style>
  <w:style w:type="paragraph" w:styleId="652">
    <w:name w:val="Header"/>
    <w:basedOn w:val="640"/>
    <w:link w:val="653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  <w:lang w:val="en-US"/>
    </w:rPr>
  </w:style>
  <w:style w:type="character" w:styleId="653" w:customStyle="1">
    <w:name w:val="Верхний колонтитул Знак"/>
    <w:basedOn w:val="641"/>
    <w:link w:val="652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styleId="654">
    <w:name w:val="Table Grid"/>
    <w:basedOn w:val="642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55">
    <w:name w:val="Emphasis"/>
    <w:basedOn w:val="641"/>
    <w:rPr>
      <w:i/>
      <w:iCs/>
    </w:rPr>
  </w:style>
  <w:style w:type="paragraph" w:styleId="656">
    <w:name w:val="List Paragraph"/>
    <w:basedOn w:val="640"/>
    <w:uiPriority w:val="34"/>
    <w:qFormat/>
    <w:pPr>
      <w:contextualSpacing/>
      <w:ind w:left="720"/>
    </w:pPr>
  </w:style>
  <w:style w:type="paragraph" w:styleId="657">
    <w:name w:val="Normal (Web)"/>
    <w:basedOn w:val="640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58" w:customStyle="1">
    <w:name w:val="s4"/>
    <w:basedOn w:val="641"/>
  </w:style>
  <w:style w:type="character" w:styleId="659">
    <w:name w:val="Strong"/>
    <w:basedOn w:val="641"/>
    <w:uiPriority w:val="22"/>
    <w:rPr>
      <w:rFonts w:cs="Times New Roman"/>
      <w:b/>
      <w:bCs/>
    </w:rPr>
  </w:style>
  <w:style w:type="paragraph" w:styleId="660" w:customStyle="1">
    <w:name w:val="Table Contents"/>
    <w:basedOn w:val="640"/>
    <w:pPr>
      <w:widowControl w:val="off"/>
      <w:suppressLineNumbers/>
    </w:pPr>
    <w:rPr>
      <w:rFonts w:eastAsia="Andale Sans UI" w:cs="Tahoma"/>
      <w:sz w:val="24"/>
      <w:szCs w:val="24"/>
      <w:lang w:val="de-DE" w:eastAsia="ja-JP" w:bidi="fa-IR"/>
    </w:rPr>
  </w:style>
  <w:style w:type="character" w:styleId="661">
    <w:name w:val="Hyperlink"/>
    <w:basedOn w:val="641"/>
    <w:uiPriority w:val="99"/>
    <w:unhideWhenUsed/>
    <w:rPr>
      <w:color w:val="0000ff"/>
      <w:u w:val="single"/>
    </w:rPr>
  </w:style>
  <w:style w:type="character" w:styleId="662">
    <w:name w:val="line number"/>
    <w:basedOn w:val="641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A4F2B-9F4F-463B-B8CE-4BC4CA8D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motrlo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alexstark29@yandex.ru</cp:lastModifiedBy>
  <cp:revision>15</cp:revision>
  <dcterms:created xsi:type="dcterms:W3CDTF">2026-06-15T05:44:00Z</dcterms:created>
  <dcterms:modified xsi:type="dcterms:W3CDTF">2026-09-25T13:01:12Z</dcterms:modified>
</cp:coreProperties>
</file>